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0CFC7" w14:textId="021AC8E4" w:rsidR="00521A3A" w:rsidRDefault="00521A3A" w:rsidP="00521A3A">
      <w:pPr>
        <w:spacing w:before="71"/>
        <w:ind w:left="1142" w:right="1142"/>
        <w:jc w:val="center"/>
        <w:rPr>
          <w:b/>
          <w:sz w:val="24"/>
        </w:rPr>
      </w:pPr>
      <w:r>
        <w:rPr>
          <w:b/>
          <w:sz w:val="24"/>
        </w:rPr>
        <w:t>Attachment #4</w:t>
      </w:r>
    </w:p>
    <w:p w14:paraId="589979A4" w14:textId="12DC65DF" w:rsidR="00D55155" w:rsidRDefault="00D55155" w:rsidP="00521A3A">
      <w:pPr>
        <w:spacing w:before="71"/>
        <w:ind w:left="1142" w:right="1142"/>
        <w:jc w:val="center"/>
        <w:rPr>
          <w:b/>
          <w:sz w:val="24"/>
        </w:rPr>
      </w:pPr>
    </w:p>
    <w:p w14:paraId="2C3CC599" w14:textId="7CB7D4FE" w:rsidR="00D55155" w:rsidRDefault="00D55155" w:rsidP="00521A3A">
      <w:pPr>
        <w:spacing w:before="71"/>
        <w:ind w:left="1142" w:right="1142"/>
        <w:jc w:val="center"/>
        <w:rPr>
          <w:b/>
          <w:sz w:val="24"/>
        </w:rPr>
      </w:pPr>
      <w:r>
        <w:rPr>
          <w:b/>
          <w:sz w:val="24"/>
        </w:rPr>
        <w:t>PERS ELECTION PROCESSING</w:t>
      </w:r>
    </w:p>
    <w:p w14:paraId="68DFBAA4" w14:textId="77777777" w:rsidR="00521A3A" w:rsidRDefault="00521A3A" w:rsidP="00521A3A">
      <w:pPr>
        <w:ind w:left="1142" w:right="1143"/>
        <w:jc w:val="center"/>
        <w:rPr>
          <w:b/>
          <w:sz w:val="24"/>
        </w:rPr>
      </w:pPr>
      <w:r>
        <w:rPr>
          <w:b/>
          <w:sz w:val="24"/>
        </w:rPr>
        <w:t>FILE LAYOUT FOR THE PERS NOMINATING PETITIONS</w:t>
      </w:r>
    </w:p>
    <w:p w14:paraId="6A080C01" w14:textId="77777777" w:rsidR="00521A3A" w:rsidRDefault="00521A3A" w:rsidP="00521A3A">
      <w:pPr>
        <w:pStyle w:val="BodyText"/>
        <w:rPr>
          <w:b/>
          <w:sz w:val="26"/>
        </w:rPr>
      </w:pPr>
    </w:p>
    <w:p w14:paraId="51C167D1" w14:textId="77777777" w:rsidR="00521A3A" w:rsidRDefault="00521A3A" w:rsidP="00521A3A">
      <w:pPr>
        <w:pStyle w:val="BodyText"/>
        <w:spacing w:before="1"/>
        <w:rPr>
          <w:b/>
        </w:rPr>
      </w:pPr>
    </w:p>
    <w:p w14:paraId="03B89485" w14:textId="77777777" w:rsidR="00521A3A" w:rsidRDefault="00521A3A" w:rsidP="00521A3A">
      <w:pPr>
        <w:spacing w:before="1"/>
        <w:ind w:left="1142" w:right="114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Petition File:</w:t>
      </w:r>
    </w:p>
    <w:p w14:paraId="5B2672C1" w14:textId="77777777" w:rsidR="00521A3A" w:rsidRDefault="00521A3A" w:rsidP="00521A3A">
      <w:pPr>
        <w:pStyle w:val="BodyText"/>
        <w:spacing w:before="5"/>
        <w:rPr>
          <w:rFonts w:ascii="Times New Roman"/>
          <w:b/>
          <w:sz w:val="24"/>
        </w:rPr>
      </w:pPr>
      <w:bookmarkStart w:id="0" w:name="_GoBack"/>
      <w:bookmarkEnd w:id="0"/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6"/>
        <w:gridCol w:w="454"/>
        <w:gridCol w:w="499"/>
        <w:gridCol w:w="349"/>
      </w:tblGrid>
      <w:tr w:rsidR="00521A3A" w14:paraId="774B5088" w14:textId="77777777" w:rsidTr="001D6607">
        <w:trPr>
          <w:trHeight w:val="270"/>
        </w:trPr>
        <w:tc>
          <w:tcPr>
            <w:tcW w:w="2616" w:type="dxa"/>
          </w:tcPr>
          <w:p w14:paraId="6D0D380B" w14:textId="77777777" w:rsidR="00521A3A" w:rsidRDefault="00521A3A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Last name</w:t>
            </w:r>
          </w:p>
        </w:tc>
        <w:tc>
          <w:tcPr>
            <w:tcW w:w="454" w:type="dxa"/>
          </w:tcPr>
          <w:p w14:paraId="2F2BE759" w14:textId="77777777" w:rsidR="00521A3A" w:rsidRDefault="00521A3A" w:rsidP="001D6607">
            <w:pPr>
              <w:pStyle w:val="TableParagraph"/>
              <w:spacing w:line="251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425703CB" w14:textId="77777777" w:rsidR="00521A3A" w:rsidRDefault="00521A3A" w:rsidP="001D6607">
            <w:pPr>
              <w:pStyle w:val="TableParagraph"/>
              <w:spacing w:line="251" w:lineRule="exact"/>
              <w:ind w:left="158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1 -</w:t>
            </w:r>
          </w:p>
        </w:tc>
        <w:tc>
          <w:tcPr>
            <w:tcW w:w="349" w:type="dxa"/>
          </w:tcPr>
          <w:p w14:paraId="1F396102" w14:textId="77777777" w:rsidR="00521A3A" w:rsidRDefault="00521A3A" w:rsidP="001D6607">
            <w:pPr>
              <w:pStyle w:val="TableParagraph"/>
              <w:spacing w:line="251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521A3A" w14:paraId="535D3C02" w14:textId="77777777" w:rsidTr="001D6607">
        <w:trPr>
          <w:trHeight w:val="275"/>
        </w:trPr>
        <w:tc>
          <w:tcPr>
            <w:tcW w:w="2616" w:type="dxa"/>
          </w:tcPr>
          <w:p w14:paraId="1F5D6433" w14:textId="77777777" w:rsidR="00521A3A" w:rsidRDefault="00521A3A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First name</w:t>
            </w:r>
          </w:p>
        </w:tc>
        <w:tc>
          <w:tcPr>
            <w:tcW w:w="454" w:type="dxa"/>
          </w:tcPr>
          <w:p w14:paraId="5CD9B67E" w14:textId="77777777" w:rsidR="00521A3A" w:rsidRDefault="00521A3A" w:rsidP="001D6607">
            <w:pPr>
              <w:pStyle w:val="TableParagraph"/>
              <w:spacing w:line="256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273AE1EE" w14:textId="77777777" w:rsidR="00521A3A" w:rsidRDefault="00521A3A" w:rsidP="001D6607">
            <w:pPr>
              <w:pStyle w:val="TableParagraph"/>
              <w:spacing w:line="256" w:lineRule="exact"/>
              <w:ind w:left="39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21 -</w:t>
            </w:r>
          </w:p>
        </w:tc>
        <w:tc>
          <w:tcPr>
            <w:tcW w:w="349" w:type="dxa"/>
          </w:tcPr>
          <w:p w14:paraId="18FA3F5B" w14:textId="77777777" w:rsidR="00521A3A" w:rsidRDefault="00521A3A" w:rsidP="001D6607">
            <w:pPr>
              <w:pStyle w:val="TableParagraph"/>
              <w:spacing w:line="256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521A3A" w14:paraId="3A3A549F" w14:textId="77777777" w:rsidTr="001D6607">
        <w:trPr>
          <w:trHeight w:val="275"/>
        </w:trPr>
        <w:tc>
          <w:tcPr>
            <w:tcW w:w="2616" w:type="dxa"/>
          </w:tcPr>
          <w:p w14:paraId="3AD3EA2D" w14:textId="77777777" w:rsidR="00521A3A" w:rsidRDefault="00521A3A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Middle initial</w:t>
            </w:r>
          </w:p>
        </w:tc>
        <w:tc>
          <w:tcPr>
            <w:tcW w:w="454" w:type="dxa"/>
          </w:tcPr>
          <w:p w14:paraId="6ECB84D4" w14:textId="77777777" w:rsidR="00521A3A" w:rsidRDefault="00521A3A" w:rsidP="001D6607">
            <w:pPr>
              <w:pStyle w:val="TableParagraph"/>
              <w:spacing w:line="256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10B3B9F8" w14:textId="77777777" w:rsidR="00521A3A" w:rsidRDefault="00521A3A" w:rsidP="001D6607">
            <w:pPr>
              <w:pStyle w:val="TableParagraph"/>
              <w:spacing w:line="256" w:lineRule="exact"/>
              <w:ind w:left="39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36 -</w:t>
            </w:r>
          </w:p>
        </w:tc>
        <w:tc>
          <w:tcPr>
            <w:tcW w:w="349" w:type="dxa"/>
          </w:tcPr>
          <w:p w14:paraId="59F229CC" w14:textId="77777777" w:rsidR="00521A3A" w:rsidRDefault="00521A3A" w:rsidP="001D6607">
            <w:pPr>
              <w:pStyle w:val="TableParagraph"/>
              <w:spacing w:line="256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521A3A" w14:paraId="0914FC2C" w14:textId="77777777" w:rsidTr="001D6607">
        <w:trPr>
          <w:trHeight w:val="275"/>
        </w:trPr>
        <w:tc>
          <w:tcPr>
            <w:tcW w:w="2616" w:type="dxa"/>
          </w:tcPr>
          <w:p w14:paraId="6ACD259C" w14:textId="77777777" w:rsidR="00521A3A" w:rsidRDefault="00521A3A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454" w:type="dxa"/>
          </w:tcPr>
          <w:p w14:paraId="5B28C74F" w14:textId="77777777" w:rsidR="00521A3A" w:rsidRDefault="00521A3A" w:rsidP="001D6607">
            <w:pPr>
              <w:pStyle w:val="TableParagraph"/>
              <w:spacing w:line="256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4673026E" w14:textId="77777777" w:rsidR="00521A3A" w:rsidRDefault="00521A3A" w:rsidP="001D6607">
            <w:pPr>
              <w:pStyle w:val="TableParagraph"/>
              <w:spacing w:line="256" w:lineRule="exact"/>
              <w:ind w:left="39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51 -</w:t>
            </w:r>
          </w:p>
        </w:tc>
        <w:tc>
          <w:tcPr>
            <w:tcW w:w="349" w:type="dxa"/>
          </w:tcPr>
          <w:p w14:paraId="453122E8" w14:textId="77777777" w:rsidR="00521A3A" w:rsidRDefault="00521A3A" w:rsidP="001D6607">
            <w:pPr>
              <w:pStyle w:val="TableParagraph"/>
              <w:spacing w:line="256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</w:tr>
      <w:tr w:rsidR="00521A3A" w14:paraId="75A64A64" w14:textId="77777777" w:rsidTr="001D6607">
        <w:trPr>
          <w:trHeight w:val="275"/>
        </w:trPr>
        <w:tc>
          <w:tcPr>
            <w:tcW w:w="2616" w:type="dxa"/>
          </w:tcPr>
          <w:p w14:paraId="051AC7F4" w14:textId="77777777" w:rsidR="00521A3A" w:rsidRDefault="00521A3A" w:rsidP="001D6607">
            <w:pPr>
              <w:pStyle w:val="TableParagraph"/>
              <w:spacing w:line="256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Social Security number</w:t>
            </w:r>
          </w:p>
        </w:tc>
        <w:tc>
          <w:tcPr>
            <w:tcW w:w="454" w:type="dxa"/>
          </w:tcPr>
          <w:p w14:paraId="6F75964F" w14:textId="77777777" w:rsidR="00521A3A" w:rsidRDefault="00521A3A" w:rsidP="001D6607">
            <w:pPr>
              <w:pStyle w:val="TableParagraph"/>
              <w:spacing w:line="256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0D143729" w14:textId="77777777" w:rsidR="00521A3A" w:rsidRDefault="00521A3A" w:rsidP="001D6607">
            <w:pPr>
              <w:pStyle w:val="TableParagraph"/>
              <w:spacing w:line="256" w:lineRule="exact"/>
              <w:ind w:left="39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54 -</w:t>
            </w:r>
          </w:p>
        </w:tc>
        <w:tc>
          <w:tcPr>
            <w:tcW w:w="349" w:type="dxa"/>
          </w:tcPr>
          <w:p w14:paraId="5B94C715" w14:textId="77777777" w:rsidR="00521A3A" w:rsidRDefault="00521A3A" w:rsidP="001D6607">
            <w:pPr>
              <w:pStyle w:val="TableParagraph"/>
              <w:spacing w:line="256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</w:tr>
      <w:tr w:rsidR="00521A3A" w14:paraId="37751365" w14:textId="77777777" w:rsidTr="001D6607">
        <w:trPr>
          <w:trHeight w:val="270"/>
        </w:trPr>
        <w:tc>
          <w:tcPr>
            <w:tcW w:w="2616" w:type="dxa"/>
          </w:tcPr>
          <w:p w14:paraId="0780CF66" w14:textId="77777777" w:rsidR="00521A3A" w:rsidRDefault="00521A3A" w:rsidP="001D6607">
            <w:pPr>
              <w:pStyle w:val="TableParagraph"/>
              <w:spacing w:line="251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Membership number</w:t>
            </w:r>
          </w:p>
        </w:tc>
        <w:tc>
          <w:tcPr>
            <w:tcW w:w="454" w:type="dxa"/>
          </w:tcPr>
          <w:p w14:paraId="73A13346" w14:textId="77777777" w:rsidR="00521A3A" w:rsidRDefault="00521A3A" w:rsidP="001D6607">
            <w:pPr>
              <w:pStyle w:val="TableParagraph"/>
              <w:spacing w:line="251" w:lineRule="exact"/>
              <w:ind w:right="5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499" w:type="dxa"/>
          </w:tcPr>
          <w:p w14:paraId="0A38FF9E" w14:textId="77777777" w:rsidR="00521A3A" w:rsidRDefault="00521A3A" w:rsidP="001D6607">
            <w:pPr>
              <w:pStyle w:val="TableParagraph"/>
              <w:spacing w:line="251" w:lineRule="exact"/>
              <w:ind w:left="39" w:right="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63 -</w:t>
            </w:r>
          </w:p>
        </w:tc>
        <w:tc>
          <w:tcPr>
            <w:tcW w:w="349" w:type="dxa"/>
          </w:tcPr>
          <w:p w14:paraId="47B2F530" w14:textId="77777777" w:rsidR="00521A3A" w:rsidRDefault="00521A3A" w:rsidP="001D6607">
            <w:pPr>
              <w:pStyle w:val="TableParagraph"/>
              <w:spacing w:line="251" w:lineRule="exact"/>
              <w:ind w:left="5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</w:tr>
    </w:tbl>
    <w:p w14:paraId="72E4F0DB" w14:textId="77777777" w:rsidR="002E36BA" w:rsidRDefault="002E36BA"/>
    <w:sectPr w:rsidR="002E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3A"/>
    <w:rsid w:val="00015342"/>
    <w:rsid w:val="000B35C7"/>
    <w:rsid w:val="002E36BA"/>
    <w:rsid w:val="003A1FAF"/>
    <w:rsid w:val="00521A3A"/>
    <w:rsid w:val="00D55155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6AB2"/>
  <w15:chartTrackingRefBased/>
  <w15:docId w15:val="{4BA5E15D-6D01-4BEE-96E0-A7F9B36E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1A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21A3A"/>
  </w:style>
  <w:style w:type="character" w:customStyle="1" w:styleId="BodyTextChar">
    <w:name w:val="Body Text Char"/>
    <w:basedOn w:val="DefaultParagraphFont"/>
    <w:link w:val="BodyText"/>
    <w:uiPriority w:val="1"/>
    <w:rsid w:val="00521A3A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521A3A"/>
  </w:style>
  <w:style w:type="paragraph" w:styleId="BalloonText">
    <w:name w:val="Balloon Text"/>
    <w:basedOn w:val="Normal"/>
    <w:link w:val="BalloonTextChar"/>
    <w:uiPriority w:val="99"/>
    <w:semiHidden/>
    <w:unhideWhenUsed/>
    <w:rsid w:val="000B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jennifer.t.loughran0311962020@outlook.com</dc:creator>
  <cp:keywords/>
  <dc:description/>
  <cp:lastModifiedBy>Ignatowitz, Jeff [TREAS]</cp:lastModifiedBy>
  <cp:revision>3</cp:revision>
  <cp:lastPrinted>2022-08-24T18:52:00Z</cp:lastPrinted>
  <dcterms:created xsi:type="dcterms:W3CDTF">2022-08-23T18:40:00Z</dcterms:created>
  <dcterms:modified xsi:type="dcterms:W3CDTF">2022-08-24T19:01:00Z</dcterms:modified>
</cp:coreProperties>
</file>